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F6" w:rsidRPr="000318F6" w:rsidRDefault="000318F6" w:rsidP="000318F6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fldChar w:fldCharType="begin"/>
      </w:r>
      <w:r w:rsidRPr="000318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instrText xml:space="preserve"> HYPERLINK "javascript:" \o "Рентгеноскопия желудка и 12-перстной кишки" </w:instrText>
      </w:r>
      <w:r w:rsidRPr="000318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fldChar w:fldCharType="separate"/>
      </w:r>
      <w:r w:rsidRPr="000318F6">
        <w:rPr>
          <w:rFonts w:ascii="Arial" w:eastAsia="Times New Roman" w:hAnsi="Arial" w:cs="Arial"/>
          <w:b/>
          <w:bCs/>
          <w:color w:val="0D549B"/>
          <w:sz w:val="27"/>
          <w:szCs w:val="27"/>
          <w:u w:val="single"/>
          <w:lang w:eastAsia="ru-RU"/>
        </w:rPr>
        <w:t>Рентгеноскопия желудка и 12-перстной кишки</w:t>
      </w:r>
      <w:r w:rsidRPr="000318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fldChar w:fldCharType="end"/>
      </w:r>
    </w:p>
    <w:p w:rsidR="000318F6" w:rsidRPr="000318F6" w:rsidRDefault="000318F6" w:rsidP="000318F6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0318F6" w:rsidRPr="000318F6" w:rsidRDefault="000318F6" w:rsidP="000318F6">
      <w:pPr>
        <w:spacing w:after="120" w:line="240" w:lineRule="auto"/>
        <w:outlineLvl w:val="2"/>
        <w:rPr>
          <w:rFonts w:ascii="Arial" w:eastAsia="Times New Roman" w:hAnsi="Arial" w:cs="Arial"/>
          <w:color w:val="0A7D48"/>
          <w:sz w:val="32"/>
          <w:szCs w:val="32"/>
          <w:lang w:eastAsia="ru-RU"/>
        </w:rPr>
      </w:pPr>
      <w:r w:rsidRPr="000318F6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Рентгеноскопия желудка и 12-перстной кишки</w:t>
      </w:r>
    </w:p>
    <w:p w:rsidR="000318F6" w:rsidRPr="000318F6" w:rsidRDefault="000318F6" w:rsidP="000318F6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себе иметь:</w:t>
      </w:r>
    </w:p>
    <w:p w:rsidR="000318F6" w:rsidRPr="000318F6" w:rsidRDefault="000318F6" w:rsidP="000318F6">
      <w:pPr>
        <w:spacing w:before="240"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Направление, полис, данные предыдущих исследований, амбулаторную карту.  Х/б сорочку (футболку) без металлических замков.</w:t>
      </w:r>
    </w:p>
    <w:p w:rsidR="000318F6" w:rsidRPr="000318F6" w:rsidRDefault="000318F6" w:rsidP="000318F6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Подготовка пациента</w:t>
      </w:r>
    </w:p>
    <w:p w:rsidR="000318F6" w:rsidRPr="000318F6" w:rsidRDefault="000318F6" w:rsidP="000318F6">
      <w:pPr>
        <w:numPr>
          <w:ilvl w:val="0"/>
          <w:numId w:val="1"/>
        </w:numPr>
        <w:spacing w:after="0" w:line="240" w:lineRule="auto"/>
        <w:ind w:left="43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Исследование выполняют строго натощак, нельзя ничего есть, пить, принимать спиртное, курить.</w:t>
      </w:r>
    </w:p>
    <w:p w:rsidR="000318F6" w:rsidRPr="000318F6" w:rsidRDefault="000318F6" w:rsidP="000318F6">
      <w:pPr>
        <w:numPr>
          <w:ilvl w:val="0"/>
          <w:numId w:val="1"/>
        </w:numPr>
        <w:spacing w:after="0" w:line="240" w:lineRule="auto"/>
        <w:ind w:left="43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Прием лекарственных препаратов перед исследованием согласовать с врачом, назначавшим данные лекарственные препараты (при возможности – перед исследованием не принимать, после исследования ограничений нет).</w:t>
      </w:r>
    </w:p>
    <w:p w:rsidR="000318F6" w:rsidRPr="000318F6" w:rsidRDefault="000318F6" w:rsidP="000318F6">
      <w:pPr>
        <w:numPr>
          <w:ilvl w:val="0"/>
          <w:numId w:val="1"/>
        </w:numPr>
        <w:spacing w:after="0" w:line="240" w:lineRule="auto"/>
        <w:ind w:left="43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До выполнения исследования от момента последнего приема пищи должно пройти не меньше 6 часов.</w:t>
      </w:r>
    </w:p>
    <w:p w:rsidR="000318F6" w:rsidRPr="000318F6" w:rsidRDefault="000318F6" w:rsidP="000318F6">
      <w:pPr>
        <w:numPr>
          <w:ilvl w:val="0"/>
          <w:numId w:val="1"/>
        </w:numPr>
        <w:spacing w:after="0" w:line="240" w:lineRule="auto"/>
        <w:ind w:left="43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Накануне исследования - ранний легкий ужин, не позже 19:00.</w:t>
      </w:r>
    </w:p>
    <w:p w:rsidR="000318F6" w:rsidRPr="000318F6" w:rsidRDefault="000318F6" w:rsidP="000318F6">
      <w:pPr>
        <w:numPr>
          <w:ilvl w:val="0"/>
          <w:numId w:val="1"/>
        </w:numPr>
        <w:spacing w:after="0" w:line="240" w:lineRule="auto"/>
        <w:ind w:left="43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Накануне исследования нельзя есть продукты, вызывающие метеоризм, - капусту, бобовые, свежий хлеб, выпечку, сладости и так далее.</w:t>
      </w:r>
    </w:p>
    <w:p w:rsidR="000318F6" w:rsidRPr="000318F6" w:rsidRDefault="000318F6" w:rsidP="000318F6">
      <w:pPr>
        <w:numPr>
          <w:ilvl w:val="0"/>
          <w:numId w:val="1"/>
        </w:numPr>
        <w:spacing w:after="0" w:line="240" w:lineRule="auto"/>
        <w:ind w:left="43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Исследование проводится на голодный желудок.</w:t>
      </w:r>
    </w:p>
    <w:p w:rsidR="000318F6" w:rsidRPr="000318F6" w:rsidRDefault="000318F6" w:rsidP="000318F6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0318F6" w:rsidRPr="000318F6" w:rsidRDefault="000318F6" w:rsidP="000318F6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6" w:tooltip="Поясничный отдел позвоночника, кости таза, крестца и копчика, в/в урография" w:history="1">
        <w:r w:rsidRPr="000318F6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 xml:space="preserve">Поясничный отдел позвоночника, кости таза, крестца и копчика, </w:t>
        </w:r>
        <w:proofErr w:type="gramStart"/>
        <w:r w:rsidRPr="000318F6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>в</w:t>
        </w:r>
        <w:proofErr w:type="gramEnd"/>
        <w:r w:rsidRPr="000318F6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>/в урография</w:t>
        </w:r>
      </w:hyperlink>
    </w:p>
    <w:p w:rsidR="000318F6" w:rsidRPr="000318F6" w:rsidRDefault="000318F6" w:rsidP="000318F6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0318F6" w:rsidRPr="000318F6" w:rsidRDefault="000318F6" w:rsidP="000318F6">
      <w:pPr>
        <w:spacing w:after="120" w:line="240" w:lineRule="auto"/>
        <w:outlineLvl w:val="2"/>
        <w:rPr>
          <w:rFonts w:ascii="Arial" w:eastAsia="Times New Roman" w:hAnsi="Arial" w:cs="Arial"/>
          <w:color w:val="0A7D48"/>
          <w:sz w:val="32"/>
          <w:szCs w:val="32"/>
          <w:lang w:eastAsia="ru-RU"/>
        </w:rPr>
      </w:pPr>
      <w:r w:rsidRPr="000318F6">
        <w:rPr>
          <w:rFonts w:ascii="Arial" w:eastAsia="Times New Roman" w:hAnsi="Arial" w:cs="Arial"/>
          <w:color w:val="0A7D48"/>
          <w:sz w:val="32"/>
          <w:szCs w:val="32"/>
          <w:lang w:eastAsia="ru-RU"/>
        </w:rPr>
        <w:t xml:space="preserve">Поясничный отдел позвоночника, кости таза, крестца и копчика, </w:t>
      </w:r>
      <w:proofErr w:type="gramStart"/>
      <w:r w:rsidRPr="000318F6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в</w:t>
      </w:r>
      <w:proofErr w:type="gramEnd"/>
      <w:r w:rsidRPr="000318F6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/в урография</w:t>
      </w:r>
    </w:p>
    <w:p w:rsidR="000318F6" w:rsidRPr="000318F6" w:rsidRDefault="000318F6" w:rsidP="000318F6">
      <w:pPr>
        <w:spacing w:before="240"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 1 - 2 суток до исследования из питания пациента исключают продукты, вызывающие газообразование: хлеб, молоко, бобовые, яблоки, виноград. При метеоризме 3 раза в сутки дают настой ромашки или по 2 - 3 таблетки активированного угля. </w:t>
      </w:r>
    </w:p>
    <w:p w:rsidR="000318F6" w:rsidRPr="000318F6" w:rsidRDefault="000318F6" w:rsidP="000318F6">
      <w:pPr>
        <w:spacing w:before="240"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Утром перед исследованием легкий завтрак. </w:t>
      </w:r>
    </w:p>
    <w:p w:rsidR="000318F6" w:rsidRPr="000318F6" w:rsidRDefault="000318F6" w:rsidP="000318F6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0318F6" w:rsidRPr="000318F6" w:rsidRDefault="000318F6" w:rsidP="000318F6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7" w:tooltip="Маммография" w:history="1">
        <w:r w:rsidRPr="000318F6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>Маммография</w:t>
        </w:r>
      </w:hyperlink>
    </w:p>
    <w:p w:rsidR="000318F6" w:rsidRPr="000318F6" w:rsidRDefault="000318F6" w:rsidP="000318F6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0318F6" w:rsidRPr="000318F6" w:rsidRDefault="000318F6" w:rsidP="000318F6">
      <w:pPr>
        <w:spacing w:after="120" w:line="240" w:lineRule="auto"/>
        <w:outlineLvl w:val="2"/>
        <w:rPr>
          <w:rFonts w:ascii="Arial" w:eastAsia="Times New Roman" w:hAnsi="Arial" w:cs="Arial"/>
          <w:color w:val="0A7D48"/>
          <w:sz w:val="32"/>
          <w:szCs w:val="32"/>
          <w:lang w:eastAsia="ru-RU"/>
        </w:rPr>
      </w:pPr>
      <w:r w:rsidRPr="000318F6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Маммография</w:t>
      </w:r>
    </w:p>
    <w:p w:rsidR="000318F6" w:rsidRPr="000318F6" w:rsidRDefault="000318F6" w:rsidP="000318F6">
      <w:pPr>
        <w:spacing w:before="240"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Для женщин репродуктивного возраста исследование желательно проводить с 6-го по 11-й день менструального цикла.</w:t>
      </w:r>
    </w:p>
    <w:p w:rsidR="000318F6" w:rsidRPr="000318F6" w:rsidRDefault="000318F6" w:rsidP="000318F6">
      <w:pPr>
        <w:spacing w:before="240"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Для женщин в менопаузе исследование можно проводить в любое удобное время.</w:t>
      </w:r>
    </w:p>
    <w:p w:rsidR="000318F6" w:rsidRPr="000318F6" w:rsidRDefault="000318F6" w:rsidP="000318F6">
      <w:pPr>
        <w:spacing w:before="240"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318F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 день исследования рекомендовать пациенту не использовать дезодоранты на основе талька и мази на основе цинка.</w:t>
      </w:r>
    </w:p>
    <w:p w:rsidR="00285F0C" w:rsidRDefault="00285F0C">
      <w:bookmarkStart w:id="0" w:name="_GoBack"/>
      <w:bookmarkEnd w:id="0"/>
    </w:p>
    <w:sectPr w:rsidR="0028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28F1"/>
    <w:multiLevelType w:val="multilevel"/>
    <w:tmpl w:val="A1D0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E9"/>
    <w:rsid w:val="000318F6"/>
    <w:rsid w:val="00285F0C"/>
    <w:rsid w:val="003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1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1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318F6"/>
    <w:rPr>
      <w:b/>
      <w:bCs/>
    </w:rPr>
  </w:style>
  <w:style w:type="character" w:styleId="a4">
    <w:name w:val="Hyperlink"/>
    <w:basedOn w:val="a0"/>
    <w:uiPriority w:val="99"/>
    <w:semiHidden/>
    <w:unhideWhenUsed/>
    <w:rsid w:val="000318F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3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1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1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318F6"/>
    <w:rPr>
      <w:b/>
      <w:bCs/>
    </w:rPr>
  </w:style>
  <w:style w:type="character" w:styleId="a4">
    <w:name w:val="Hyperlink"/>
    <w:basedOn w:val="a0"/>
    <w:uiPriority w:val="99"/>
    <w:semiHidden/>
    <w:unhideWhenUsed/>
    <w:rsid w:val="000318F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3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4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69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2026-02-10T08:38:00Z</dcterms:created>
  <dcterms:modified xsi:type="dcterms:W3CDTF">2026-02-10T08:39:00Z</dcterms:modified>
</cp:coreProperties>
</file>